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K1R142/1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Alumbrado de emergencia grande señalización (f) por un y ambos lados. Montaje adosado.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315 mm x 33 mm x 219 mm.</w:t>
      </w:r>
    </w:p>
    <w:p>
      <w:pPr>
        <w:numPr>
          <w:ilvl w:val="0"/>
          <w:numId w:val="3"/>
        </w:numPr>
      </w:pPr>
      <w:r>
        <w:rPr/>
        <w:t xml:space="preserve">Apertura sin tornillos, conexión eléctrica automática, terminales de cable sin tornillos (hasta 2.5mm²), apto para montaje a techo o pared, accesorios opcionales para empotrar o suspender.</w:t>
      </w:r>
    </w:p>
    <w:p>
      <w:pPr>
        <w:numPr>
          <w:ilvl w:val="0"/>
          <w:numId w:val="3"/>
        </w:numPr>
      </w:pPr>
      <w:r>
        <w:rPr/>
        <w:t xml:space="preserve">Lumen emergencia: 90 lm.</w:t>
      </w:r>
    </w:p>
    <w:p>
      <w:pPr>
        <w:numPr>
          <w:ilvl w:val="0"/>
          <w:numId w:val="3"/>
        </w:numPr>
      </w:pPr>
      <w:r>
        <w:rPr/>
        <w:t xml:space="preserve">Consumo de energía: 2.8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220-230V.</w:t>
      </w:r>
    </w:p>
    <w:p>
      <w:pPr>
        <w:numPr>
          <w:ilvl w:val="0"/>
          <w:numId w:val="3"/>
        </w:numPr>
      </w:pPr>
      <w:r>
        <w:rPr/>
        <w:t xml:space="preserve">La distancia de visualización del pictograma es 29 m.</w:t>
      </w:r>
    </w:p>
    <w:p>
      <w:pPr>
        <w:numPr>
          <w:ilvl w:val="0"/>
          <w:numId w:val="3"/>
        </w:numPr>
      </w:pPr>
      <w:r>
        <w:rPr/>
        <w:t xml:space="preserve">Autonomia: 60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1,1Ah.</w:t>
      </w:r>
    </w:p>
    <w:p>
      <w:pPr>
        <w:numPr>
          <w:ilvl w:val="0"/>
          <w:numId w:val="3"/>
        </w:numPr>
      </w:pPr>
      <w:r>
        <w:rPr/>
        <w:t xml:space="preserve">Test de fonctionamiento semanal automático, test de duración de batería cada 13 semanas, según la norma EN 50172 y EN 62034.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Policarbonato resistente a impactos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IP42.</w:t>
      </w:r>
    </w:p>
    <w:p>
      <w:pPr>
        <w:numPr>
          <w:ilvl w:val="0"/>
          <w:numId w:val="3"/>
        </w:numPr>
      </w:pPr>
      <w:r>
        <w:rPr/>
        <w:t xml:space="preserve">Grado de protección IK: IK04.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Para facilitar el reemplazo de la batería, la parte electrónica puede desconectarse de la base para garantizar un reemplazo seguro y sin alimentación. Se prohíbe el uso de pegamento o bridas para fijar la batería. La fijación de la batería dentro de la luminaria se asegura mediante abrazaderas de velcro, lo que facilita el reemplazo de la batería.</w:t>
      </w:r>
    </w:p>
    <w:p>
      <w:pPr>
        <w:numPr>
          <w:ilvl w:val="0"/>
          <w:numId w:val="3"/>
        </w:numPr>
      </w:pPr>
      <w:r>
        <w:rPr/>
        <w:t xml:space="preserve">5 + 3 años de garantía para la luminaria, fuenta&amp;nbsp;de luz, electrónica y batería (para luminarias autónomas).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0F0C1D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2025-04-17T09:01:05+02:00</dcterms:created>
  <dcterms:modified xsi:type="dcterms:W3CDTF">2025-04-17T09:01:05+02:00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