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Noodverlichtingsarmatuur voor enkel- en dubbelzijdige signalering. Opbouw.</w:t>
      </w:r>
    </w:p>
    <w:p>
      <w:pPr>
        <w:numPr>
          <w:ilvl w:val="0"/>
          <w:numId w:val="3"/>
        </w:numPr>
      </w:pPr>
      <w:r>
        <w:rPr/>
        <w:t xml:space="preserve">Autonoom armatuur (bevat batterij).</w:t>
      </w:r>
    </w:p>
    <w:p>
      <w:pPr>
        <w:numPr>
          <w:ilvl w:val="0"/>
          <w:numId w:val="3"/>
        </w:numPr>
      </w:pPr>
      <w:r>
        <w:rPr/>
        <w:t xml:space="preserve">Afmetingen: 315 mm x 33 mm x 219 mm.</w:t>
      </w:r>
    </w:p>
    <w:p>
      <w:pPr>
        <w:numPr>
          <w:ilvl w:val="0"/>
          <w:numId w:val="3"/>
        </w:numPr>
      </w:pPr>
      <w:r>
        <w:rPr/>
        <w:t xml:space="preserve">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w:t>
      </w:r>
    </w:p>
    <w:p>
      <w:pPr>
        <w:numPr>
          <w:ilvl w:val="0"/>
          <w:numId w:val="3"/>
        </w:numPr>
      </w:pPr>
      <w:r>
        <w:rPr/>
        <w:t xml:space="preserve">Lichtopbrengst in noodwerking: 250 lm.</w:t>
      </w:r>
    </w:p>
    <w:p>
      <w:pPr>
        <w:numPr>
          <w:ilvl w:val="0"/>
          <w:numId w:val="3"/>
        </w:numPr>
      </w:pPr>
      <w:r>
        <w:rPr/>
        <w:t xml:space="preserve">Opgenomen vermogen: 2.8 W.</w:t>
      </w:r>
    </w:p>
    <w:p>
      <w:pPr>
        <w:numPr>
          <w:ilvl w:val="0"/>
          <w:numId w:val="3"/>
        </w:numPr>
      </w:pPr>
      <w:r>
        <w:rPr/>
        <w:t xml:space="preserve">Spanning: 220-230V.</w:t>
      </w:r>
    </w:p>
    <w:p>
      <w:pPr>
        <w:numPr>
          <w:ilvl w:val="0"/>
          <w:numId w:val="3"/>
        </w:numPr>
      </w:pPr>
      <w:r>
        <w:rPr/>
        <w:t xml:space="preserve">Autonomie: 60 minuten. De armatuur bevat lampgegevens, batterijdatum en -type zoals vereist volgens EN 60598-2.22.</w:t>
      </w:r>
    </w:p>
    <w:p>
      <w:pPr>
        <w:numPr>
          <w:ilvl w:val="0"/>
          <w:numId w:val="3"/>
        </w:numPr>
      </w:pPr>
      <w:r>
        <w:rPr/>
        <w:t xml:space="preserve">Batterij: 4 x NiMh 1,2V 1,1Ah. Levensduur batterij: 10 jaar.</w:t>
      </w:r>
    </w:p>
    <w:p>
      <w:pPr>
        <w:numPr>
          <w:ilvl w:val="0"/>
          <w:numId w:val="3"/>
        </w:numPr>
      </w:pPr>
      <w:r>
        <w:rPr/>
        <w:t xml:space="preserve">Wekelijkse automatische functietest, duurtest elke 13 weken, conform EN 50172 en EN 62034. Bewaking en controle via ESM-software voor centraal onderhoud. Verbinding via draadloze 868 MHz communicatie.</w:t>
      </w:r>
    </w:p>
    <w:p>
      <w:pPr>
        <w:numPr>
          <w:ilvl w:val="0"/>
          <w:numId w:val="3"/>
        </w:numPr>
      </w:pPr>
      <w:r>
        <w:rPr/>
        <w:t xml:space="preserve">Permanent/niet-permanent instelbaar, vooraf ingesteld voor de meest voorkomende toepassingen.</w:t>
      </w:r>
    </w:p>
    <w:p>
      <w:pPr>
        <w:numPr>
          <w:ilvl w:val="0"/>
          <w:numId w:val="3"/>
        </w:numPr>
      </w:pPr>
      <w:r>
        <w:rPr/>
        <w:t xml:space="preserve">Isolatieklasse: klasse II.</w:t>
      </w:r>
    </w:p>
    <w:p>
      <w:pPr>
        <w:numPr>
          <w:ilvl w:val="0"/>
          <w:numId w:val="3"/>
        </w:numPr>
      </w:pPr>
      <w:r>
        <w:rPr/>
        <w:t xml:space="preserve">Fotobiologische veiligheid EN 62471: RISK GROUP 0 UNLIMITED.</w:t>
      </w:r>
    </w:p>
    <w:p>
      <w:pPr>
        <w:numPr>
          <w:ilvl w:val="0"/>
          <w:numId w:val="3"/>
        </w:numPr>
      </w:pPr>
      <w:r>
        <w:rPr/>
        <w:t xml:space="preserve">Slagvast polycarbonaat behuizing, RAL9003 - wit.</w:t>
      </w:r>
    </w:p>
    <w:p>
      <w:pPr>
        <w:numPr>
          <w:ilvl w:val="0"/>
          <w:numId w:val="3"/>
        </w:numPr>
      </w:pPr>
      <w:r>
        <w:rPr/>
        <w:t xml:space="preserve">IP-graad: IP42.</w:t>
      </w:r>
    </w:p>
    <w:p>
      <w:pPr>
        <w:numPr>
          <w:ilvl w:val="0"/>
          <w:numId w:val="3"/>
        </w:numPr>
      </w:pPr>
      <w:r>
        <w:rPr/>
        <w:t xml:space="preserve">IK-graad: IK04.</w:t>
      </w:r>
    </w:p>
    <w:p>
      <w:pPr>
        <w:numPr>
          <w:ilvl w:val="0"/>
          <w:numId w:val="3"/>
        </w:numPr>
      </w:pPr>
      <w:r>
        <w:rPr/>
        <w:t xml:space="preserve">Ambient temperature: 5°C - 35°C.</w:t>
      </w:r>
    </w:p>
    <w:p>
      <w:pPr>
        <w:numPr>
          <w:ilvl w:val="0"/>
          <w:numId w:val="3"/>
        </w:numPr>
      </w:pPr>
      <w:r>
        <w:rPr/>
        <w:t xml:space="preserve">Gloeidraadtest: 850°C.</w:t>
      </w:r>
    </w:p>
    <w:p>
      <w:pPr>
        <w:numPr>
          <w:ilvl w:val="0"/>
          <w:numId w:val="3"/>
        </w:numPr>
      </w:pPr>
      <w:r>
        <w:rPr/>
        <w:t xml:space="preserve">5 jaar garantie op armatuur, driver, lichtbron en batterij (voor autonome armaturen).</w:t>
      </w:r>
    </w:p>
    <w:p>
      <w:pPr>
        <w:numPr>
          <w:ilvl w:val="0"/>
          <w:numId w:val="3"/>
        </w:numPr>
      </w:pPr>
      <w:r>
        <w:rPr/>
        <w:t xml:space="preserve">Certificeringen: CE.</w:t>
      </w:r>
    </w:p>
    <w:p>
      <w:pPr>
        <w:numPr>
          <w:ilvl w:val="0"/>
          <w:numId w:val="3"/>
        </w:numPr>
      </w:pPr>
      <w:r>
        <w:rPr/>
        <w:t xml:space="preserve">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AEBA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2025-04-17T09:01:37+02:00</dcterms:created>
  <dcterms:modified xsi:type="dcterms:W3CDTF">2025-04-17T09:01:37+02:00</dcterms:modified>
</cp:coreProperties>
</file>

<file path=docProps/custom.xml><?xml version="1.0" encoding="utf-8"?>
<Properties xmlns="http://schemas.openxmlformats.org/officeDocument/2006/custom-properties" xmlns:vt="http://schemas.openxmlformats.org/officeDocument/2006/docPropsVTypes"/>
</file>