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K9R312/3X1S2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vierkant Noodverlichtingsarmatuur voor vluchtwegverlichting. Inbouw.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160 mm x 160 mm x 45 mm.</w:t>
      </w:r>
    </w:p>
    <w:p>
      <w:pPr>
        <w:numPr>
          <w:ilvl w:val="0"/>
          <w:numId w:val="3"/>
        </w:numPr>
      </w:pPr>
      <w:r>
        <w:rPr/>
        <w:t xml:space="preserve">Afdekking van gepoederlakt zamak met verzonken optiek en vlakliggend aspect, voet van polycarbonaat, schroefloze opening, automatische elektrische aansluiting, schroefloze aansluitklemmen (tot 2.5 mm²).</w:t>
      </w:r>
    </w:p>
    <w:p>
      <w:pPr>
        <w:numPr>
          <w:ilvl w:val="0"/>
          <w:numId w:val="3"/>
        </w:numPr>
      </w:pPr>
      <w:r>
        <w:rPr/>
        <w:t xml:space="preserve">Lijnvormige lichtverdeling, geoptimaliseerd voor 1 lux langs de as van de vluchtweg.</w:t>
      </w:r>
    </w:p>
    <w:p>
      <w:pPr>
        <w:numPr>
          <w:ilvl w:val="0"/>
          <w:numId w:val="3"/>
        </w:numPr>
      </w:pPr>
      <w:r>
        <w:rPr/>
        <w:t xml:space="preserve">Lichtopbrengst in noodwerking: 205 lm.</w:t>
      </w:r>
    </w:p>
    <w:p>
      <w:pPr>
        <w:numPr>
          <w:ilvl w:val="0"/>
          <w:numId w:val="3"/>
        </w:numPr>
      </w:pPr>
      <w:r>
        <w:rPr/>
        <w:t xml:space="preserve">Opgenomen vermogen: 0.9 W.</w:t>
      </w:r>
    </w:p>
    <w:p>
      <w:pPr>
        <w:numPr>
          <w:ilvl w:val="0"/>
          <w:numId w:val="3"/>
        </w:numPr>
      </w:pPr>
      <w:r>
        <w:rPr/>
        <w:t xml:space="preserve">Tussenafstand vluchtweg: bij een montagehoogte van 2.8 m bedraagt de verlichtingssterkte op de vloer 1 lux bij een tussenafstand ("b") van 19.9 m.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Autonomie: 180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2,2Ah. Levensduur batterij: 8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UNLIMITED.</w:t>
      </w:r>
    </w:p>
    <w:p>
      <w:pPr>
        <w:numPr>
          <w:ilvl w:val="0"/>
          <w:numId w:val="3"/>
        </w:numPr>
      </w:pPr>
      <w:r>
        <w:rPr/>
        <w:t xml:space="preserve">Gepoederlakt zamak gietstuk behuizing, RAL9003 - wit.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253DAE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2025-04-17T09:12:35+02:00</dcterms:created>
  <dcterms:modified xsi:type="dcterms:W3CDTF">2025-04-17T09:12:35+02:00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