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PROWKE-PIMCORE06/LEDN60D</w:t>
      </w:r>
    </w:p>
    <w:p/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Dimensões: Ø 202 mm x 72 mm.</w:t>
      </w:r>
    </w:p>
    <w:p>
      <w:pPr>
        <w:numPr>
          <w:ilvl w:val="0"/>
          <w:numId w:val="3"/>
        </w:numPr>
      </w:pPr>
      <w:r>
        <w:rPr/>
        <w:t xml:space="preserve">Recorte no teto: Ø 182 mm.</w:t>
      </w:r>
    </w:p>
    <w:p>
      <w:pPr>
        <w:numPr>
          <w:ilvl w:val="0"/>
          <w:numId w:val="3"/>
        </w:numPr>
      </w:pPr>
      <w:r>
        <w:rPr/>
        <w:t xml:space="preserve">Fluxo luminoso: 1403 lm, Fluxo luminoso específico: 123 lm/W.</w:t>
      </w:r>
    </w:p>
    <w:p>
      <w:pPr>
        <w:numPr>
          <w:ilvl w:val="0"/>
          <w:numId w:val="3"/>
        </w:numPr>
      </w:pPr>
      <w:r>
        <w:rPr/>
        <w:t xml:space="preserve">Potência: 13.0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4004 K, Restituição de cor ra: 84.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9BB4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2022-05-02T08:20:44+02:00</dcterms:created>
  <dcterms:modified xsi:type="dcterms:W3CDTF">2022-05-02T08:20:44+02:00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