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U23F8/LEDN35D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Tunn armatur med diffusor.</w:t>
      </w:r>
    </w:p>
    <w:p>
      <w:pPr>
        <w:numPr>
          <w:ilvl w:val="0"/>
          <w:numId w:val="3"/>
        </w:numPr>
      </w:pPr>
      <w:r>
        <w:rPr/>
        <w:t xml:space="preserve">diffusor optik, opal akryl (PMMA), bredstrålande ljusfördelning.</w:t>
      </w:r>
    </w:p>
    <w:p>
      <w:pPr>
        <w:numPr>
          <w:ilvl w:val="0"/>
          <w:numId w:val="3"/>
        </w:numPr>
      </w:pPr>
      <w:r>
        <w:rPr/>
        <w:t xml:space="preserve">Tunn armatur.</w:t>
      </w:r>
    </w:p>
    <w:p>
      <w:pPr>
        <w:numPr>
          <w:ilvl w:val="0"/>
          <w:numId w:val="3"/>
        </w:numPr>
      </w:pPr>
      <w:r>
        <w:rPr/>
        <w:t xml:space="preserve">Dimensioner: 621 mm x 621 mm x 14 mm.</w:t>
      </w:r>
    </w:p>
    <w:p>
      <w:pPr>
        <w:numPr>
          <w:ilvl w:val="0"/>
          <w:numId w:val="3"/>
        </w:numPr>
      </w:pPr>
      <w:r>
        <w:rPr/>
        <w:t xml:space="preserve">M625, installation i undertak med synligt bärverk.</w:t>
      </w:r>
    </w:p>
    <w:p>
      <w:pPr>
        <w:numPr>
          <w:ilvl w:val="0"/>
          <w:numId w:val="3"/>
        </w:numPr>
      </w:pPr>
      <w:r>
        <w:rPr/>
        <w:t xml:space="preserve">LED panel.</w:t>
      </w:r>
    </w:p>
    <w:p>
      <w:pPr>
        <w:numPr>
          <w:ilvl w:val="0"/>
          <w:numId w:val="3"/>
        </w:numPr>
      </w:pPr>
      <w:r>
        <w:rPr/>
        <w:t xml:space="preserve">Ljusflöde: 3600 lm, Specifikt ljusutbyte: 124 lm/W.</w:t>
      </w:r>
    </w:p>
    <w:p>
      <w:pPr>
        <w:numPr>
          <w:ilvl w:val="0"/>
          <w:numId w:val="3"/>
        </w:numPr>
      </w:pPr>
      <w:r>
        <w:rPr/>
        <w:t xml:space="preserve">Energiförbrukning: 29.0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87%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Lackad stålplåt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IP underifrån: IP40 underifrån.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FC8A4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2023-04-20T11:56:01+02:00</dcterms:created>
  <dcterms:modified xsi:type="dcterms:W3CDTF">2023-04-20T11:56:01+02:00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