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U7C-M112-25-830-025S</w:t>
      </w:r>
    </w:p>
    <w:p/>
    <w:p>
      <w:pPr/>
      <w:r>
        <w:pict>
          <v:shape type="#_x0000_t75" style="width:250pt; height:20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luminaire with LED+LENS optics.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wide-angle light distribution.</w:t>
      </w:r>
    </w:p>
    <w:p>
      <w:pPr>
        <w:numPr>
          <w:ilvl w:val="0"/>
          <w:numId w:val="3"/>
        </w:numPr>
      </w:pPr>
      <w:r>
        <w:rPr/>
        <w:t xml:space="preserve">Lenses recessed in circular lens cups.</w:t>
      </w:r>
    </w:p>
    <w:p>
      <w:pPr>
        <w:numPr>
          <w:ilvl w:val="0"/>
          <w:numId w:val="3"/>
        </w:numPr>
      </w:pPr>
      <w:r>
        <w:rPr/>
        <w:t xml:space="preserve">Dimensions: 1196 mm x 296 mm x 50 mm.</w:t>
      </w:r>
    </w:p>
    <w:p>
      <w:pPr>
        <w:numPr>
          <w:ilvl w:val="0"/>
          <w:numId w:val="3"/>
        </w:numPr>
      </w:pPr>
      <w:r>
        <w:rPr/>
        <w:t xml:space="preserve">M300,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2500 lm, Luminous efficacy: 132 lm/W.</w:t>
      </w:r>
    </w:p>
    <w:p>
      <w:pPr>
        <w:numPr>
          <w:ilvl w:val="0"/>
          <w:numId w:val="3"/>
        </w:numPr>
      </w:pPr>
      <w:r>
        <w:rPr/>
        <w:t xml:space="preserve">Power: 19.0 W, not dimmable.</w:t>
      </w:r>
    </w:p>
    <w:p>
      <w:pPr>
        <w:numPr>
          <w:ilvl w:val="0"/>
          <w:numId w:val="3"/>
        </w:numPr>
      </w:pPr>
      <w:r>
        <w:rPr/>
        <w:t xml:space="preserve">Frequency: 50-60Hz AC/DC.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Replaceable (LED only) light source by a professional. Replaceable control gear by a professional.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78B20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2024-03-20T16:57:45+01:00</dcterms:created>
  <dcterms:modified xsi:type="dcterms:W3CDTF">2024-03-20T16:57:45+01:00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