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, Ceiling cut-out: Ø 230 mm. LED+LENS™, a combination of high performance LEDs and individual lenses with a patented surface structure. The lenses are recessed in small cups for a comfortable light experience. Luminous flux: 4200 lm, Luminous efficacy: 124 lm/W. Power: 34.0 W, not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