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145 lm/W. Potência: 10.0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