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rond pour éclairage d'évacuation. A encastrer. Luminaire autonome (contient batterie). Dimensions: Ø 110 mm x 70 mm. Caisson en polycarbonate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205 lm. Consommation de courant: 0.9 W. Interdistance chemin d’évacuation: à une hauteur de montage de 2.8 m, l'éclairage au sol est de 1 lux avec une interdistance ("b") de 19.9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