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 Autonome Leuchte (enthält Batterie). Abmessungen: . Plug-and-Play, schraubenloser Austausch des Interior. Gehäuses und Verkabelung bleibt unverändert. Leuchten-Lichtstrom im Notbetrieb: 640 lm. Anschlussleistung: 0.9 W.   Spannung: 220-230V.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