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K8 fluo nödbelysning Autonom armatur (innehåller batteri). Dimensioner: . Plug-and-play, skruvlöst byte av interiör. Yttre hus och ledningar hålls som de är. Kvadratisk ljusdistribution optimerad för att undvika mörka fält. Linjär ljusdistribution optimerad för att ge 1 lux längs utrymningsvägen. Lumen nödläge: 243 lm. Energiförbrukning: 0.9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