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Inbouw. Voor centraal noodnet.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3.4 W. Spanning: 220-230V. Wekelijkse automatische functietest, duurtest elke 13 weken, conform EN 50172 en EN 62034. Bewaking en controle via ESM-software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