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Minimalistisches Design Leuchte für Sicherheitsbeleuchtung für einseitige und doppelseitige Rettungszeichenleuchte. Einbau. Für zentrale Versorgung. Abmessungen: 160 mm x 160 mm x 45 mm. Pulverbeschichteter Zamak Abdeckung, schraubenloses Öffnen, automatischer elektrischer Kontakt beim Schließen, Anschluss-Steckkontakte (bis zu 2.5mm²). Beleuchtete Acryl-Platte 76mm. Leuchten-Lichtstrom im Notbetrieb: 50 lm. Anschlussleistung: 1.9 W.   Spannung: 220-230V. Die Erkennungsweite des Piktogramms ist 15 m. Geeignet für Zentralbatteriesystem 230 V AC/DC. Dauerschaltung. Schutzklasse: Klasse II. Fotobiologische Sicherheit EN 62471: RISK GROUP 1 UNLIMITED. Pulverbeschichteter zamak Gehäuse, RAL9006 - aluminiumgrau. IP-Schutzart: IP42. IK-Schutzart: IK04. Ambient temperature: -20°C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