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630 mm x 630 mm x 35 mm. Shielded lens: the light source is hidden from view by shielding units, the light distribution is made with a lens. Two lenses per shield cavity. Luminous flux: 4150 lm, Luminous efficacy: 143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