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620 mm x 620 mm x 77 mm. M625 vierkant, installatie door opleg in T-profiel systeemplafond gemoduleerd op 625 mm. Inbouwarmatuur met vlakke diffusor Micro-optische folie op een glasplaat met heldere en uniforme uitlichting, geschikt voor grote tussenafstanden. Lichtstroom: 2500 lm, Specifieke lichtstroom: 143 lm/W. Opgenomen vermogen: 17.5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