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137 lm/W. Energiförbrukning: 58.5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