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157 lm/W. Opgenomen vermogen: 18.5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