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individuell linear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